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803F5" w14:textId="018621FD" w:rsidR="00E96410" w:rsidRPr="00B81DF3" w:rsidRDefault="00E96410" w:rsidP="003952FA">
      <w:pPr>
        <w:spacing w:before="100" w:beforeAutospacing="1" w:after="100" w:afterAutospacing="1" w:line="240" w:lineRule="auto"/>
        <w:rPr>
          <w:rFonts w:eastAsia="Times New Roman" w:cs="Segoe UI"/>
          <w:b/>
          <w:bCs/>
          <w:kern w:val="0"/>
          <w:sz w:val="32"/>
          <w:szCs w:val="32"/>
          <w:lang w:eastAsia="nl-NL"/>
          <w14:ligatures w14:val="none"/>
        </w:rPr>
      </w:pPr>
      <w:r w:rsidRPr="00B81DF3">
        <w:rPr>
          <w:rFonts w:eastAsia="Times New Roman" w:cs="Segoe UI"/>
          <w:b/>
          <w:bCs/>
          <w:kern w:val="0"/>
          <w:sz w:val="32"/>
          <w:szCs w:val="32"/>
          <w:lang w:eastAsia="nl-NL"/>
          <w14:ligatures w14:val="none"/>
        </w:rPr>
        <w:t>Vraag en antwoord document naar aanleiding van technische briefing voor Statenleden over bouwsteen Natuur en bouwsteen Agrarisch Natuur- en Landschapsbeheer</w:t>
      </w:r>
    </w:p>
    <w:p w14:paraId="57BE9688" w14:textId="62FF715D" w:rsidR="00E96410" w:rsidRPr="00B81DF3" w:rsidRDefault="00E96410" w:rsidP="003952FA">
      <w:pPr>
        <w:spacing w:before="100" w:beforeAutospacing="1" w:after="100" w:afterAutospacing="1" w:line="240" w:lineRule="auto"/>
        <w:rPr>
          <w:rFonts w:eastAsia="Times New Roman" w:cs="Segoe UI"/>
          <w:kern w:val="0"/>
          <w:lang w:eastAsia="nl-NL"/>
          <w14:ligatures w14:val="none"/>
        </w:rPr>
      </w:pPr>
      <w:r w:rsidRPr="00B81DF3">
        <w:rPr>
          <w:rFonts w:eastAsia="Times New Roman" w:cs="Segoe UI"/>
          <w:kern w:val="0"/>
          <w:lang w:eastAsia="nl-NL"/>
          <w14:ligatures w14:val="none"/>
        </w:rPr>
        <w:t>Dinsdag 10 februari 2026</w:t>
      </w:r>
    </w:p>
    <w:p w14:paraId="43F2D3D5" w14:textId="3FFC3A6B" w:rsidR="00E96410" w:rsidRPr="00B81DF3" w:rsidRDefault="00E96410" w:rsidP="003952FA">
      <w:pPr>
        <w:spacing w:before="100" w:beforeAutospacing="1" w:after="100" w:afterAutospacing="1" w:line="240" w:lineRule="auto"/>
        <w:rPr>
          <w:rFonts w:eastAsia="Times New Roman" w:cs="Segoe UI"/>
          <w:kern w:val="0"/>
          <w:lang w:eastAsia="nl-NL"/>
          <w14:ligatures w14:val="none"/>
        </w:rPr>
      </w:pPr>
      <w:r w:rsidRPr="00B81DF3">
        <w:rPr>
          <w:rFonts w:eastAsia="Times New Roman" w:cs="Segoe UI"/>
          <w:b/>
          <w:bCs/>
          <w:kern w:val="0"/>
          <w:lang w:eastAsia="nl-NL"/>
          <w14:ligatures w14:val="none"/>
        </w:rPr>
        <w:t>Vragen</w:t>
      </w:r>
      <w:r w:rsidRPr="00B81DF3">
        <w:rPr>
          <w:rFonts w:eastAsia="Times New Roman" w:cs="Segoe UI"/>
          <w:kern w:val="0"/>
          <w:lang w:eastAsia="nl-NL"/>
          <w14:ligatures w14:val="none"/>
        </w:rPr>
        <w:t>:</w:t>
      </w:r>
    </w:p>
    <w:p w14:paraId="78DE4486" w14:textId="29D349E5" w:rsidR="003952FA" w:rsidRPr="00B81DF3" w:rsidRDefault="00E96410" w:rsidP="003952FA">
      <w:pPr>
        <w:spacing w:before="100" w:beforeAutospacing="1" w:after="100" w:afterAutospacing="1" w:line="240" w:lineRule="auto"/>
        <w:rPr>
          <w:rFonts w:eastAsia="Times New Roman" w:cs="Segoe UI"/>
          <w:kern w:val="0"/>
          <w:lang w:eastAsia="nl-NL"/>
          <w14:ligatures w14:val="none"/>
        </w:rPr>
      </w:pPr>
      <w:r w:rsidRPr="00B81DF3">
        <w:rPr>
          <w:rFonts w:eastAsia="Times New Roman" w:cs="Segoe UI"/>
          <w:kern w:val="0"/>
          <w:lang w:eastAsia="nl-NL"/>
          <w14:ligatures w14:val="none"/>
        </w:rPr>
        <w:t>I</w:t>
      </w:r>
      <w:r w:rsidR="003952FA" w:rsidRPr="00B81DF3">
        <w:rPr>
          <w:rFonts w:eastAsia="Times New Roman" w:cs="Segoe UI"/>
          <w:kern w:val="0"/>
          <w:lang w:eastAsia="nl-NL"/>
          <w14:ligatures w14:val="none"/>
        </w:rPr>
        <w:t xml:space="preserve">k begreep onlangs dat het </w:t>
      </w:r>
      <w:r w:rsidR="00DC017A" w:rsidRPr="00B81DF3">
        <w:rPr>
          <w:rFonts w:eastAsia="Times New Roman" w:cs="Segoe UI"/>
          <w:kern w:val="0"/>
          <w:lang w:eastAsia="nl-NL"/>
          <w14:ligatures w14:val="none"/>
        </w:rPr>
        <w:t>RVO</w:t>
      </w:r>
      <w:r w:rsidR="003952FA" w:rsidRPr="00B81DF3">
        <w:rPr>
          <w:rFonts w:eastAsia="Times New Roman" w:cs="Segoe UI"/>
          <w:kern w:val="0"/>
          <w:lang w:eastAsia="nl-NL"/>
          <w14:ligatures w14:val="none"/>
        </w:rPr>
        <w:t xml:space="preserve"> met maatregelen komt om de collectieven te professionaliseren, wat naar mijn beleving haaks staat op geen extra regels. Of is mijn informatie onjuist of zie ik dit verkeerd.</w:t>
      </w:r>
    </w:p>
    <w:p w14:paraId="71447FAD" w14:textId="77777777" w:rsidR="00B81DF3" w:rsidRPr="00B81DF3" w:rsidRDefault="00B81DF3" w:rsidP="00B81DF3">
      <w:pPr>
        <w:spacing w:before="100" w:beforeAutospacing="1" w:after="100" w:afterAutospacing="1" w:line="240" w:lineRule="auto"/>
        <w:rPr>
          <w:rFonts w:eastAsia="Times New Roman" w:cs="Segoe UI"/>
          <w:kern w:val="0"/>
          <w:u w:val="single"/>
          <w:lang w:eastAsia="nl-NL"/>
          <w14:ligatures w14:val="none"/>
        </w:rPr>
      </w:pPr>
      <w:r w:rsidRPr="00B81DF3">
        <w:rPr>
          <w:rFonts w:eastAsia="Times New Roman" w:cs="Segoe UI"/>
          <w:kern w:val="0"/>
          <w:u w:val="single"/>
          <w:lang w:eastAsia="nl-NL"/>
          <w14:ligatures w14:val="none"/>
        </w:rPr>
        <w:t>Antwoord</w:t>
      </w:r>
    </w:p>
    <w:p w14:paraId="6603814C" w14:textId="7CBC0C9D" w:rsidR="003952FA" w:rsidRPr="00B81DF3" w:rsidRDefault="003952FA" w:rsidP="003952FA">
      <w:pPr>
        <w:spacing w:before="100" w:beforeAutospacing="1" w:after="100" w:afterAutospacing="1" w:line="240" w:lineRule="auto"/>
        <w:rPr>
          <w:rFonts w:eastAsia="Times New Roman" w:cs="Segoe UI"/>
          <w:b/>
          <w:bCs/>
          <w:kern w:val="0"/>
          <w:lang w:eastAsia="nl-NL"/>
          <w14:ligatures w14:val="none"/>
        </w:rPr>
      </w:pPr>
      <w:r w:rsidRPr="00B81DF3">
        <w:rPr>
          <w:rFonts w:eastAsia="Times New Roman" w:cs="Segoe UI"/>
          <w:b/>
          <w:bCs/>
          <w:kern w:val="0"/>
          <w:lang w:eastAsia="nl-NL"/>
          <w14:ligatures w14:val="none"/>
        </w:rPr>
        <w:t>In de sessie beantwoord</w:t>
      </w:r>
    </w:p>
    <w:p w14:paraId="01F7D2C7" w14:textId="7F6BA328" w:rsidR="003952FA" w:rsidRPr="00B81DF3" w:rsidRDefault="003952FA" w:rsidP="003952FA">
      <w:pPr>
        <w:spacing w:after="0" w:line="240" w:lineRule="auto"/>
        <w:rPr>
          <w:rFonts w:eastAsia="Times New Roman" w:cs="Segoe UI"/>
          <w:kern w:val="0"/>
          <w:lang w:eastAsia="nl-NL"/>
          <w14:ligatures w14:val="none"/>
        </w:rPr>
      </w:pPr>
      <w:r w:rsidRPr="00B81DF3">
        <w:rPr>
          <w:rFonts w:eastAsia="Times New Roman" w:cs="Segoe UI"/>
          <w:kern w:val="0"/>
          <w:lang w:eastAsia="nl-NL"/>
          <w14:ligatures w14:val="none"/>
        </w:rPr>
        <w:t>Waarom gaan we natuur creëren op landbouwgrond. Brussel waarschuw</w:t>
      </w:r>
      <w:r w:rsidR="00DC017A" w:rsidRPr="00B81DF3">
        <w:rPr>
          <w:rFonts w:eastAsia="Times New Roman" w:cs="Segoe UI"/>
          <w:kern w:val="0"/>
          <w:lang w:eastAsia="nl-NL"/>
          <w14:ligatures w14:val="none"/>
        </w:rPr>
        <w:t>t</w:t>
      </w:r>
      <w:r w:rsidRPr="00B81DF3">
        <w:rPr>
          <w:rFonts w:eastAsia="Times New Roman" w:cs="Segoe UI"/>
          <w:kern w:val="0"/>
          <w:lang w:eastAsia="nl-NL"/>
          <w14:ligatures w14:val="none"/>
        </w:rPr>
        <w:t xml:space="preserve"> om zuinig te zijn op landbouwgrond, voor voedselzekerheid in </w:t>
      </w:r>
      <w:r w:rsidR="00DC017A" w:rsidRPr="00B81DF3">
        <w:rPr>
          <w:rFonts w:eastAsia="Times New Roman" w:cs="Segoe UI"/>
          <w:kern w:val="0"/>
          <w:lang w:eastAsia="nl-NL"/>
          <w14:ligatures w14:val="none"/>
        </w:rPr>
        <w:t>E</w:t>
      </w:r>
      <w:r w:rsidRPr="00B81DF3">
        <w:rPr>
          <w:rFonts w:eastAsia="Times New Roman" w:cs="Segoe UI"/>
          <w:kern w:val="0"/>
          <w:lang w:eastAsia="nl-NL"/>
          <w14:ligatures w14:val="none"/>
        </w:rPr>
        <w:t>urop</w:t>
      </w:r>
      <w:r w:rsidR="00DC017A" w:rsidRPr="00B81DF3">
        <w:rPr>
          <w:rFonts w:eastAsia="Times New Roman" w:cs="Segoe UI"/>
          <w:kern w:val="0"/>
          <w:lang w:eastAsia="nl-NL"/>
          <w14:ligatures w14:val="none"/>
        </w:rPr>
        <w:t>a</w:t>
      </w:r>
      <w:r w:rsidRPr="00B81DF3">
        <w:rPr>
          <w:rFonts w:eastAsia="Times New Roman" w:cs="Segoe UI"/>
          <w:kern w:val="0"/>
          <w:lang w:eastAsia="nl-NL"/>
          <w14:ligatures w14:val="none"/>
        </w:rPr>
        <w:t>, Nederland en de rest van de wereld omdat we een vruchtbare delta zijn </w:t>
      </w:r>
    </w:p>
    <w:p w14:paraId="1C174AA3" w14:textId="77777777" w:rsidR="003952FA" w:rsidRPr="00B81DF3" w:rsidRDefault="003952FA" w:rsidP="003952FA">
      <w:pPr>
        <w:spacing w:after="0" w:line="240" w:lineRule="auto"/>
        <w:rPr>
          <w:rFonts w:eastAsia="Times New Roman" w:cs="Segoe UI"/>
          <w:kern w:val="0"/>
          <w:lang w:eastAsia="nl-NL"/>
          <w14:ligatures w14:val="none"/>
        </w:rPr>
      </w:pPr>
    </w:p>
    <w:p w14:paraId="11F0E740" w14:textId="77777777" w:rsidR="00B81DF3" w:rsidRPr="00B81DF3" w:rsidRDefault="00B81DF3" w:rsidP="00B81DF3">
      <w:pPr>
        <w:spacing w:before="100" w:beforeAutospacing="1" w:after="100" w:afterAutospacing="1" w:line="240" w:lineRule="auto"/>
        <w:rPr>
          <w:rFonts w:eastAsia="Times New Roman" w:cs="Segoe UI"/>
          <w:kern w:val="0"/>
          <w:u w:val="single"/>
          <w:lang w:eastAsia="nl-NL"/>
          <w14:ligatures w14:val="none"/>
        </w:rPr>
      </w:pPr>
      <w:r w:rsidRPr="00B81DF3">
        <w:rPr>
          <w:rFonts w:eastAsia="Times New Roman" w:cs="Segoe UI"/>
          <w:kern w:val="0"/>
          <w:u w:val="single"/>
          <w:lang w:eastAsia="nl-NL"/>
          <w14:ligatures w14:val="none"/>
        </w:rPr>
        <w:t>Antwoord</w:t>
      </w:r>
    </w:p>
    <w:p w14:paraId="713DA73C" w14:textId="1FB72588" w:rsidR="003952FA" w:rsidRPr="00B81DF3" w:rsidRDefault="003952FA" w:rsidP="003952FA">
      <w:pPr>
        <w:spacing w:after="0" w:line="240" w:lineRule="auto"/>
        <w:rPr>
          <w:rFonts w:eastAsia="Times New Roman" w:cs="Segoe UI"/>
          <w:b/>
          <w:bCs/>
          <w:kern w:val="0"/>
          <w:lang w:eastAsia="nl-NL"/>
          <w14:ligatures w14:val="none"/>
        </w:rPr>
      </w:pPr>
      <w:r w:rsidRPr="00B81DF3">
        <w:rPr>
          <w:rFonts w:eastAsia="Times New Roman" w:cs="Segoe UI"/>
          <w:b/>
          <w:bCs/>
          <w:kern w:val="0"/>
          <w:lang w:eastAsia="nl-NL"/>
          <w14:ligatures w14:val="none"/>
        </w:rPr>
        <w:t>In de sessie beantwoord</w:t>
      </w:r>
    </w:p>
    <w:p w14:paraId="1B5DDDB5" w14:textId="7E2D35EC" w:rsidR="003952FA" w:rsidRPr="00B81DF3" w:rsidRDefault="003952FA" w:rsidP="003952FA">
      <w:pPr>
        <w:spacing w:before="100" w:beforeAutospacing="1" w:after="100" w:afterAutospacing="1" w:line="240" w:lineRule="auto"/>
        <w:rPr>
          <w:rFonts w:eastAsia="Times New Roman" w:cs="Segoe UI"/>
          <w:kern w:val="0"/>
          <w:lang w:eastAsia="nl-NL"/>
          <w14:ligatures w14:val="none"/>
        </w:rPr>
      </w:pPr>
      <w:r w:rsidRPr="00B81DF3">
        <w:rPr>
          <w:rFonts w:eastAsia="Times New Roman" w:cs="Segoe UI"/>
          <w:kern w:val="0"/>
          <w:lang w:eastAsia="nl-NL"/>
          <w14:ligatures w14:val="none"/>
        </w:rPr>
        <w:t>Wordt voorzien dat het agrarisch natuurbeheer zich vooral gaat uitbreiden in de zones rondom N2000?</w:t>
      </w:r>
    </w:p>
    <w:p w14:paraId="3B37E4DE" w14:textId="77777777" w:rsidR="00B81DF3" w:rsidRPr="00B81DF3" w:rsidRDefault="00B81DF3" w:rsidP="00B81DF3">
      <w:pPr>
        <w:spacing w:before="100" w:beforeAutospacing="1" w:after="100" w:afterAutospacing="1" w:line="240" w:lineRule="auto"/>
        <w:rPr>
          <w:rFonts w:eastAsia="Times New Roman" w:cs="Segoe UI"/>
          <w:kern w:val="0"/>
          <w:u w:val="single"/>
          <w:lang w:eastAsia="nl-NL"/>
          <w14:ligatures w14:val="none"/>
        </w:rPr>
      </w:pPr>
      <w:r w:rsidRPr="00B81DF3">
        <w:rPr>
          <w:rFonts w:eastAsia="Times New Roman" w:cs="Segoe UI"/>
          <w:kern w:val="0"/>
          <w:u w:val="single"/>
          <w:lang w:eastAsia="nl-NL"/>
          <w14:ligatures w14:val="none"/>
        </w:rPr>
        <w:t>Antwoord</w:t>
      </w:r>
    </w:p>
    <w:p w14:paraId="63FB423B" w14:textId="277A9B0B" w:rsidR="003952FA" w:rsidRPr="00B81DF3" w:rsidRDefault="003952FA" w:rsidP="003952FA">
      <w:pPr>
        <w:spacing w:before="100" w:beforeAutospacing="1" w:after="100" w:afterAutospacing="1" w:line="240" w:lineRule="auto"/>
        <w:rPr>
          <w:rFonts w:eastAsia="Times New Roman" w:cs="Segoe UI"/>
          <w:b/>
          <w:bCs/>
          <w:kern w:val="0"/>
          <w:lang w:eastAsia="nl-NL"/>
          <w14:ligatures w14:val="none"/>
        </w:rPr>
      </w:pPr>
      <w:r w:rsidRPr="00B81DF3">
        <w:rPr>
          <w:rFonts w:eastAsia="Times New Roman" w:cs="Segoe UI"/>
          <w:b/>
          <w:bCs/>
          <w:kern w:val="0"/>
          <w:lang w:eastAsia="nl-NL"/>
          <w14:ligatures w14:val="none"/>
        </w:rPr>
        <w:t>In de sessie beantwoord</w:t>
      </w:r>
    </w:p>
    <w:p w14:paraId="11052638" w14:textId="568B5381" w:rsidR="003952FA" w:rsidRPr="00B81DF3" w:rsidRDefault="003952FA" w:rsidP="003952FA">
      <w:pPr>
        <w:spacing w:after="0" w:line="240" w:lineRule="auto"/>
        <w:rPr>
          <w:rFonts w:eastAsia="Times New Roman" w:cs="Segoe UI"/>
          <w:kern w:val="0"/>
          <w:lang w:eastAsia="nl-NL"/>
          <w14:ligatures w14:val="none"/>
        </w:rPr>
      </w:pPr>
      <w:proofErr w:type="spellStart"/>
      <w:r w:rsidRPr="00B81DF3">
        <w:rPr>
          <w:rFonts w:eastAsia="Times New Roman" w:cs="Segoe UI"/>
          <w:kern w:val="0"/>
          <w:lang w:eastAsia="nl-NL"/>
          <w14:ligatures w14:val="none"/>
        </w:rPr>
        <w:t>Techn.vraag</w:t>
      </w:r>
      <w:proofErr w:type="spellEnd"/>
      <w:r w:rsidRPr="00B81DF3">
        <w:rPr>
          <w:rFonts w:eastAsia="Times New Roman" w:cs="Segoe UI"/>
          <w:kern w:val="0"/>
          <w:lang w:eastAsia="nl-NL"/>
          <w14:ligatures w14:val="none"/>
        </w:rPr>
        <w:t xml:space="preserve">: Wie let er bij </w:t>
      </w:r>
      <w:proofErr w:type="spellStart"/>
      <w:proofErr w:type="gramStart"/>
      <w:r w:rsidRPr="00B81DF3">
        <w:rPr>
          <w:rFonts w:eastAsia="Times New Roman" w:cs="Segoe UI"/>
          <w:kern w:val="0"/>
          <w:lang w:eastAsia="nl-NL"/>
          <w14:ligatures w14:val="none"/>
        </w:rPr>
        <w:t>Agr.Nat.Beheer</w:t>
      </w:r>
      <w:proofErr w:type="spellEnd"/>
      <w:proofErr w:type="gramEnd"/>
      <w:r w:rsidRPr="00B81DF3">
        <w:rPr>
          <w:rFonts w:eastAsia="Times New Roman" w:cs="Segoe UI"/>
          <w:kern w:val="0"/>
          <w:lang w:eastAsia="nl-NL"/>
          <w14:ligatures w14:val="none"/>
        </w:rPr>
        <w:t xml:space="preserve"> op wat past qua landschap/relatie met de natuur en ook qua type boer?</w:t>
      </w:r>
    </w:p>
    <w:p w14:paraId="0D97F076" w14:textId="77777777" w:rsidR="003952FA" w:rsidRPr="00B81DF3" w:rsidRDefault="003952FA" w:rsidP="003952FA">
      <w:pPr>
        <w:spacing w:after="0" w:line="240" w:lineRule="auto"/>
        <w:rPr>
          <w:rFonts w:eastAsia="Times New Roman" w:cs="Segoe UI"/>
          <w:kern w:val="0"/>
          <w:lang w:eastAsia="nl-NL"/>
          <w14:ligatures w14:val="none"/>
        </w:rPr>
      </w:pPr>
      <w:r w:rsidRPr="00B81DF3">
        <w:rPr>
          <w:rFonts w:eastAsia="Times New Roman" w:cs="Segoe UI"/>
          <w:kern w:val="0"/>
          <w:lang w:eastAsia="nl-NL"/>
          <w14:ligatures w14:val="none"/>
        </w:rPr>
        <w:t> </w:t>
      </w:r>
    </w:p>
    <w:p w14:paraId="446FA7B9" w14:textId="2EBA5A07" w:rsidR="00B81DF3" w:rsidRPr="00B81DF3" w:rsidRDefault="00B81DF3" w:rsidP="00B81DF3">
      <w:pPr>
        <w:spacing w:before="100" w:beforeAutospacing="1" w:after="100" w:afterAutospacing="1" w:line="240" w:lineRule="auto"/>
        <w:rPr>
          <w:rFonts w:eastAsia="Times New Roman" w:cs="Segoe UI"/>
          <w:kern w:val="0"/>
          <w:u w:val="single"/>
          <w:lang w:eastAsia="nl-NL"/>
          <w14:ligatures w14:val="none"/>
        </w:rPr>
      </w:pPr>
      <w:r w:rsidRPr="00B81DF3">
        <w:rPr>
          <w:rFonts w:eastAsia="Times New Roman" w:cs="Segoe UI"/>
          <w:kern w:val="0"/>
          <w:u w:val="single"/>
          <w:lang w:eastAsia="nl-NL"/>
          <w14:ligatures w14:val="none"/>
        </w:rPr>
        <w:t>Antwoord</w:t>
      </w:r>
    </w:p>
    <w:p w14:paraId="682BFE30" w14:textId="6E4E145A" w:rsidR="003952FA" w:rsidRPr="00B81DF3" w:rsidRDefault="003952FA" w:rsidP="003952FA">
      <w:pPr>
        <w:spacing w:after="0" w:line="240" w:lineRule="auto"/>
        <w:rPr>
          <w:rFonts w:eastAsia="Times New Roman" w:cs="Segoe UI"/>
          <w:b/>
          <w:bCs/>
          <w:kern w:val="0"/>
          <w:lang w:eastAsia="nl-NL"/>
          <w14:ligatures w14:val="none"/>
        </w:rPr>
      </w:pPr>
      <w:r w:rsidRPr="00B81DF3">
        <w:rPr>
          <w:rFonts w:eastAsia="Times New Roman" w:cs="Segoe UI"/>
          <w:b/>
          <w:bCs/>
          <w:kern w:val="0"/>
          <w:lang w:eastAsia="nl-NL"/>
          <w14:ligatures w14:val="none"/>
        </w:rPr>
        <w:t>In de sessie beantwoord</w:t>
      </w:r>
    </w:p>
    <w:p w14:paraId="18F0A899" w14:textId="77777777" w:rsidR="003952FA" w:rsidRPr="00B81DF3" w:rsidRDefault="003952FA" w:rsidP="003952FA">
      <w:pPr>
        <w:spacing w:before="100" w:beforeAutospacing="1" w:after="100" w:afterAutospacing="1" w:line="240" w:lineRule="auto"/>
        <w:rPr>
          <w:rFonts w:eastAsia="Times New Roman" w:cs="Segoe UI"/>
          <w:kern w:val="0"/>
          <w:lang w:eastAsia="nl-NL"/>
          <w14:ligatures w14:val="none"/>
        </w:rPr>
      </w:pPr>
      <w:r w:rsidRPr="00B81DF3">
        <w:rPr>
          <w:rFonts w:eastAsia="Times New Roman" w:cs="Segoe UI"/>
          <w:kern w:val="0"/>
          <w:lang w:eastAsia="nl-NL"/>
          <w14:ligatures w14:val="none"/>
        </w:rPr>
        <w:t>Zijn er ook afspraken gemaakt over het robuust verbinden van de natuurgebieden? Met als doel natuurherstel?</w:t>
      </w:r>
    </w:p>
    <w:p w14:paraId="6380C53B" w14:textId="0FDF2C55" w:rsidR="003952FA" w:rsidRPr="00B81DF3" w:rsidRDefault="00DC017A" w:rsidP="003952FA">
      <w:pPr>
        <w:spacing w:after="0" w:line="240" w:lineRule="auto"/>
        <w:rPr>
          <w:rFonts w:eastAsia="Times New Roman" w:cs="Segoe UI"/>
          <w:kern w:val="0"/>
          <w:lang w:eastAsia="nl-NL"/>
          <w14:ligatures w14:val="none"/>
        </w:rPr>
      </w:pPr>
      <w:r w:rsidRPr="00B81DF3">
        <w:rPr>
          <w:rFonts w:eastAsia="Times New Roman" w:cs="Segoe UI"/>
          <w:kern w:val="0"/>
          <w:u w:val="single"/>
          <w:lang w:eastAsia="nl-NL"/>
          <w14:ligatures w14:val="none"/>
        </w:rPr>
        <w:t>Antwoord</w:t>
      </w:r>
      <w:r w:rsidRPr="00B81DF3">
        <w:rPr>
          <w:rFonts w:eastAsia="Times New Roman" w:cs="Segoe UI"/>
          <w:kern w:val="0"/>
          <w:lang w:eastAsia="nl-NL"/>
          <w14:ligatures w14:val="none"/>
        </w:rPr>
        <w:br/>
        <w:t xml:space="preserve">In de bouwsteen natuur is opgenomen dat we bestaande afspraken uitvoeren. Dit betreft ook eventuele bestaande afspraken over robuuste natuurverbindingen. Nieuwe </w:t>
      </w:r>
      <w:r w:rsidRPr="00B81DF3">
        <w:rPr>
          <w:rFonts w:eastAsia="Times New Roman" w:cs="Segoe UI"/>
          <w:kern w:val="0"/>
          <w:lang w:eastAsia="nl-NL"/>
          <w14:ligatures w14:val="none"/>
        </w:rPr>
        <w:lastRenderedPageBreak/>
        <w:t xml:space="preserve">afspraken specifiek over aanvullende robuuste verbindingen zijn niet voorzien in de bouwsteen natuur. </w:t>
      </w:r>
    </w:p>
    <w:p w14:paraId="5E1B457E" w14:textId="77777777" w:rsidR="003952FA" w:rsidRPr="00B81DF3" w:rsidRDefault="003952FA" w:rsidP="003952FA">
      <w:pPr>
        <w:spacing w:before="100" w:beforeAutospacing="1" w:after="100" w:afterAutospacing="1" w:line="240" w:lineRule="auto"/>
        <w:rPr>
          <w:rFonts w:eastAsia="Times New Roman" w:cs="Segoe UI"/>
          <w:kern w:val="0"/>
          <w:lang w:eastAsia="nl-NL"/>
          <w14:ligatures w14:val="none"/>
        </w:rPr>
      </w:pPr>
      <w:proofErr w:type="gramStart"/>
      <w:r w:rsidRPr="00B81DF3">
        <w:rPr>
          <w:rFonts w:eastAsia="Times New Roman" w:cs="Segoe UI"/>
          <w:kern w:val="0"/>
          <w:lang w:eastAsia="nl-NL"/>
          <w14:ligatures w14:val="none"/>
        </w:rPr>
        <w:t>wij</w:t>
      </w:r>
      <w:proofErr w:type="gramEnd"/>
      <w:r w:rsidRPr="00B81DF3">
        <w:rPr>
          <w:rFonts w:eastAsia="Times New Roman" w:cs="Segoe UI"/>
          <w:kern w:val="0"/>
          <w:lang w:eastAsia="nl-NL"/>
          <w14:ligatures w14:val="none"/>
        </w:rPr>
        <w:t xml:space="preserve"> hebben morgen een belangrijke vergadering, wanneer sturen jullie de terugkijk sessie? </w:t>
      </w:r>
      <w:proofErr w:type="gramStart"/>
      <w:r w:rsidRPr="00B81DF3">
        <w:rPr>
          <w:rFonts w:eastAsia="Times New Roman" w:cs="Segoe UI"/>
          <w:kern w:val="0"/>
          <w:lang w:eastAsia="nl-NL"/>
          <w14:ligatures w14:val="none"/>
        </w:rPr>
        <w:t>dan</w:t>
      </w:r>
      <w:proofErr w:type="gramEnd"/>
      <w:r w:rsidRPr="00B81DF3">
        <w:rPr>
          <w:rFonts w:eastAsia="Times New Roman" w:cs="Segoe UI"/>
          <w:kern w:val="0"/>
          <w:lang w:eastAsia="nl-NL"/>
          <w14:ligatures w14:val="none"/>
        </w:rPr>
        <w:t xml:space="preserve"> kan ik dit nl meenemen</w:t>
      </w:r>
    </w:p>
    <w:p w14:paraId="6E7A4358" w14:textId="3E1C94B6" w:rsidR="00B81DF3" w:rsidRPr="00B81DF3" w:rsidRDefault="00B81DF3" w:rsidP="00B81DF3">
      <w:pPr>
        <w:spacing w:before="100" w:beforeAutospacing="1" w:after="100" w:afterAutospacing="1" w:line="240" w:lineRule="auto"/>
        <w:rPr>
          <w:rFonts w:eastAsia="Times New Roman" w:cs="Segoe UI"/>
          <w:kern w:val="0"/>
          <w:u w:val="single"/>
          <w:lang w:eastAsia="nl-NL"/>
          <w14:ligatures w14:val="none"/>
        </w:rPr>
      </w:pPr>
      <w:r w:rsidRPr="00B81DF3">
        <w:rPr>
          <w:rFonts w:eastAsia="Times New Roman" w:cs="Segoe UI"/>
          <w:kern w:val="0"/>
          <w:u w:val="single"/>
          <w:lang w:eastAsia="nl-NL"/>
          <w14:ligatures w14:val="none"/>
        </w:rPr>
        <w:t>Antwoord</w:t>
      </w:r>
    </w:p>
    <w:p w14:paraId="5745E38A" w14:textId="7617147F" w:rsidR="003952FA" w:rsidRPr="00B81DF3" w:rsidRDefault="003952FA" w:rsidP="003952FA">
      <w:pPr>
        <w:spacing w:after="0" w:line="240" w:lineRule="auto"/>
        <w:rPr>
          <w:rFonts w:eastAsia="Times New Roman" w:cs="Segoe UI"/>
          <w:b/>
          <w:bCs/>
          <w:kern w:val="0"/>
          <w:lang w:eastAsia="nl-NL"/>
          <w14:ligatures w14:val="none"/>
        </w:rPr>
      </w:pPr>
      <w:r w:rsidRPr="00B81DF3">
        <w:rPr>
          <w:rFonts w:eastAsia="Times New Roman" w:cs="Segoe UI"/>
          <w:b/>
          <w:bCs/>
          <w:kern w:val="0"/>
          <w:lang w:eastAsia="nl-NL"/>
          <w14:ligatures w14:val="none"/>
        </w:rPr>
        <w:t>In de sessie beantwoord </w:t>
      </w:r>
    </w:p>
    <w:p w14:paraId="2F370D22" w14:textId="4F27EA45" w:rsidR="003952FA" w:rsidRPr="00B81DF3" w:rsidRDefault="003952FA" w:rsidP="003952FA">
      <w:pPr>
        <w:spacing w:before="100" w:beforeAutospacing="1" w:after="100" w:afterAutospacing="1" w:line="240" w:lineRule="auto"/>
        <w:rPr>
          <w:rFonts w:eastAsia="Times New Roman" w:cs="Segoe UI"/>
          <w:kern w:val="0"/>
          <w:lang w:eastAsia="nl-NL"/>
          <w14:ligatures w14:val="none"/>
        </w:rPr>
      </w:pPr>
      <w:r w:rsidRPr="00B81DF3">
        <w:rPr>
          <w:rFonts w:eastAsia="Times New Roman" w:cs="Segoe UI"/>
          <w:kern w:val="0"/>
          <w:lang w:eastAsia="nl-NL"/>
          <w14:ligatures w14:val="none"/>
        </w:rPr>
        <w:t xml:space="preserve">Qua Bouwsteen Natuur: wordt er inmiddels al toegezien op de </w:t>
      </w:r>
      <w:proofErr w:type="spellStart"/>
      <w:r w:rsidRPr="00B81DF3">
        <w:rPr>
          <w:rFonts w:eastAsia="Times New Roman" w:cs="Segoe UI"/>
          <w:kern w:val="0"/>
          <w:lang w:eastAsia="nl-NL"/>
          <w14:ligatures w14:val="none"/>
        </w:rPr>
        <w:t>TBO's</w:t>
      </w:r>
      <w:proofErr w:type="spellEnd"/>
      <w:r w:rsidRPr="00B81DF3">
        <w:rPr>
          <w:rFonts w:eastAsia="Times New Roman" w:cs="Segoe UI"/>
          <w:kern w:val="0"/>
          <w:lang w:eastAsia="nl-NL"/>
          <w14:ligatures w14:val="none"/>
        </w:rPr>
        <w:t xml:space="preserve"> dat zij de benodigde maatregelen nemen? En </w:t>
      </w:r>
      <w:r w:rsidR="00DC017A" w:rsidRPr="00B81DF3">
        <w:rPr>
          <w:rFonts w:eastAsia="Times New Roman" w:cs="Segoe UI"/>
          <w:kern w:val="0"/>
          <w:lang w:eastAsia="nl-NL"/>
          <w14:ligatures w14:val="none"/>
        </w:rPr>
        <w:t>evt.</w:t>
      </w:r>
      <w:r w:rsidRPr="00B81DF3">
        <w:rPr>
          <w:rFonts w:eastAsia="Times New Roman" w:cs="Segoe UI"/>
          <w:kern w:val="0"/>
          <w:lang w:eastAsia="nl-NL"/>
          <w14:ligatures w14:val="none"/>
        </w:rPr>
        <w:t xml:space="preserve"> sancties daarop? </w:t>
      </w:r>
      <w:proofErr w:type="gramStart"/>
      <w:r w:rsidRPr="00B81DF3">
        <w:rPr>
          <w:rFonts w:eastAsia="Times New Roman" w:cs="Segoe UI"/>
          <w:kern w:val="0"/>
          <w:lang w:eastAsia="nl-NL"/>
          <w14:ligatures w14:val="none"/>
        </w:rPr>
        <w:t>Indien</w:t>
      </w:r>
      <w:proofErr w:type="gramEnd"/>
      <w:r w:rsidRPr="00B81DF3">
        <w:rPr>
          <w:rFonts w:eastAsia="Times New Roman" w:cs="Segoe UI"/>
          <w:kern w:val="0"/>
          <w:lang w:eastAsia="nl-NL"/>
          <w14:ligatures w14:val="none"/>
        </w:rPr>
        <w:t xml:space="preserve"> nog niet: wanneer zal dat ingaan?</w:t>
      </w:r>
    </w:p>
    <w:p w14:paraId="59D028F2" w14:textId="41168367" w:rsidR="008334DF" w:rsidRPr="00B81DF3" w:rsidRDefault="008334DF" w:rsidP="003952FA">
      <w:pPr>
        <w:spacing w:before="100" w:beforeAutospacing="1" w:after="100" w:afterAutospacing="1" w:line="240" w:lineRule="auto"/>
        <w:rPr>
          <w:rFonts w:eastAsia="Times New Roman" w:cs="Segoe UI"/>
          <w:kern w:val="0"/>
          <w:u w:val="single"/>
          <w:lang w:eastAsia="nl-NL"/>
          <w14:ligatures w14:val="none"/>
        </w:rPr>
      </w:pPr>
      <w:r w:rsidRPr="00B81DF3">
        <w:rPr>
          <w:rFonts w:eastAsia="Times New Roman" w:cs="Segoe UI"/>
          <w:kern w:val="0"/>
          <w:u w:val="single"/>
          <w:lang w:eastAsia="nl-NL"/>
          <w14:ligatures w14:val="none"/>
        </w:rPr>
        <w:t>Antwoord</w:t>
      </w:r>
    </w:p>
    <w:p w14:paraId="45D645F1" w14:textId="4AB6971E" w:rsidR="00DC017A" w:rsidRPr="00B81DF3" w:rsidRDefault="00DC017A" w:rsidP="003952FA">
      <w:pPr>
        <w:spacing w:before="100" w:beforeAutospacing="1" w:after="100" w:afterAutospacing="1" w:line="240" w:lineRule="auto"/>
        <w:rPr>
          <w:rFonts w:eastAsia="Times New Roman" w:cs="Segoe UI"/>
          <w:kern w:val="0"/>
          <w:lang w:eastAsia="nl-NL"/>
          <w14:ligatures w14:val="none"/>
        </w:rPr>
      </w:pPr>
      <w:r w:rsidRPr="00B81DF3">
        <w:rPr>
          <w:rFonts w:eastAsia="Times New Roman" w:cs="Segoe UI"/>
          <w:kern w:val="0"/>
          <w:lang w:eastAsia="nl-NL"/>
          <w14:ligatures w14:val="none"/>
        </w:rPr>
        <w:t xml:space="preserve">De bouwsteen natuur is geen Wet. Dit betekent dat de afspraken nu nog niet afdwingbaar geïmplementeerd kunnen worden. Dit geldt ook voor afspraken over borging en sanctionering. Op dit moment gelden daarom de bestaande afspraken in de subsidieregeling natuur en landschap (SNL) over monitoring en evaluatie. </w:t>
      </w:r>
    </w:p>
    <w:p w14:paraId="6DFFAFAF" w14:textId="1A7281D3" w:rsidR="003952FA" w:rsidRPr="00B81DF3" w:rsidRDefault="00E96410" w:rsidP="003952FA">
      <w:pPr>
        <w:spacing w:after="0" w:line="240" w:lineRule="auto"/>
        <w:rPr>
          <w:rFonts w:eastAsia="Times New Roman" w:cs="Segoe UI"/>
          <w:kern w:val="0"/>
          <w:lang w:eastAsia="nl-NL"/>
          <w14:ligatures w14:val="none"/>
        </w:rPr>
      </w:pPr>
      <w:r w:rsidRPr="00B81DF3">
        <w:rPr>
          <w:rFonts w:eastAsia="Times New Roman" w:cs="Segoe UI"/>
          <w:kern w:val="0"/>
          <w:lang w:eastAsia="nl-NL"/>
          <w14:ligatures w14:val="none"/>
        </w:rPr>
        <w:t>Z</w:t>
      </w:r>
      <w:r w:rsidR="003952FA" w:rsidRPr="00B81DF3">
        <w:rPr>
          <w:rFonts w:eastAsia="Times New Roman" w:cs="Segoe UI"/>
          <w:kern w:val="0"/>
          <w:lang w:eastAsia="nl-NL"/>
          <w14:ligatures w14:val="none"/>
        </w:rPr>
        <w:t>onder economie zal er geen geld zijn voor natuurbeheer, hoe moet dat dan wanneer we de landbouw blijven saneren ten koste van natuur, dan verdwijnt ook de 64 miljard agrarische export, dan zal er straks nergens geen geld voor zijn</w:t>
      </w:r>
      <w:r w:rsidRPr="00B81DF3">
        <w:rPr>
          <w:rFonts w:eastAsia="Times New Roman" w:cs="Segoe UI"/>
          <w:kern w:val="0"/>
          <w:lang w:eastAsia="nl-NL"/>
          <w14:ligatures w14:val="none"/>
        </w:rPr>
        <w:t>?</w:t>
      </w:r>
      <w:r w:rsidR="003952FA" w:rsidRPr="00B81DF3">
        <w:rPr>
          <w:rFonts w:eastAsia="Times New Roman" w:cs="Segoe UI"/>
          <w:kern w:val="0"/>
          <w:lang w:eastAsia="nl-NL"/>
          <w14:ligatures w14:val="none"/>
        </w:rPr>
        <w:t> </w:t>
      </w:r>
    </w:p>
    <w:p w14:paraId="0F283B7A" w14:textId="77777777" w:rsidR="003952FA" w:rsidRPr="00B81DF3" w:rsidRDefault="003952FA" w:rsidP="003952FA">
      <w:pPr>
        <w:spacing w:after="0" w:line="240" w:lineRule="auto"/>
        <w:rPr>
          <w:rFonts w:eastAsia="Times New Roman" w:cs="Segoe UI"/>
          <w:kern w:val="0"/>
          <w:lang w:eastAsia="nl-NL"/>
          <w14:ligatures w14:val="none"/>
        </w:rPr>
      </w:pPr>
    </w:p>
    <w:p w14:paraId="019CD756" w14:textId="6981DF9C" w:rsidR="00B81DF3" w:rsidRPr="00B81DF3" w:rsidRDefault="00B81DF3" w:rsidP="00B81DF3">
      <w:pPr>
        <w:spacing w:before="100" w:beforeAutospacing="1" w:after="100" w:afterAutospacing="1" w:line="240" w:lineRule="auto"/>
        <w:rPr>
          <w:rFonts w:eastAsia="Times New Roman" w:cs="Segoe UI"/>
          <w:kern w:val="0"/>
          <w:u w:val="single"/>
          <w:lang w:eastAsia="nl-NL"/>
          <w14:ligatures w14:val="none"/>
        </w:rPr>
      </w:pPr>
      <w:r w:rsidRPr="00B81DF3">
        <w:rPr>
          <w:rFonts w:eastAsia="Times New Roman" w:cs="Segoe UI"/>
          <w:kern w:val="0"/>
          <w:u w:val="single"/>
          <w:lang w:eastAsia="nl-NL"/>
          <w14:ligatures w14:val="none"/>
        </w:rPr>
        <w:t>Antwoord</w:t>
      </w:r>
    </w:p>
    <w:p w14:paraId="2FAE3072" w14:textId="567FD861" w:rsidR="003952FA" w:rsidRPr="00B81DF3" w:rsidRDefault="00E96410" w:rsidP="003952FA">
      <w:pPr>
        <w:spacing w:after="0" w:line="240" w:lineRule="auto"/>
        <w:rPr>
          <w:rFonts w:eastAsia="Times New Roman" w:cs="Segoe UI"/>
          <w:b/>
          <w:bCs/>
          <w:kern w:val="0"/>
          <w:lang w:eastAsia="nl-NL"/>
          <w14:ligatures w14:val="none"/>
        </w:rPr>
      </w:pPr>
      <w:r w:rsidRPr="00B81DF3">
        <w:rPr>
          <w:rFonts w:eastAsia="Times New Roman" w:cs="Segoe UI"/>
          <w:b/>
          <w:bCs/>
          <w:kern w:val="0"/>
          <w:lang w:eastAsia="nl-NL"/>
          <w14:ligatures w14:val="none"/>
        </w:rPr>
        <w:t xml:space="preserve">Vraag valt buiten de scope van de technische briefing of bevat een politieke opvatting. </w:t>
      </w:r>
    </w:p>
    <w:p w14:paraId="0503C0B8" w14:textId="35EB2D8E" w:rsidR="003952FA" w:rsidRPr="00B81DF3" w:rsidRDefault="003952FA" w:rsidP="003952FA">
      <w:pPr>
        <w:spacing w:before="100" w:beforeAutospacing="1" w:after="100" w:afterAutospacing="1" w:line="240" w:lineRule="auto"/>
        <w:rPr>
          <w:rFonts w:eastAsia="Times New Roman" w:cs="Segoe UI"/>
          <w:kern w:val="0"/>
          <w:lang w:eastAsia="nl-NL"/>
          <w14:ligatures w14:val="none"/>
        </w:rPr>
      </w:pPr>
      <w:r w:rsidRPr="00B81DF3">
        <w:rPr>
          <w:rFonts w:eastAsia="Times New Roman" w:cs="Segoe UI"/>
          <w:kern w:val="0"/>
          <w:lang w:eastAsia="nl-NL"/>
          <w14:ligatures w14:val="none"/>
        </w:rPr>
        <w:t xml:space="preserve">Welke afspraken </w:t>
      </w:r>
      <w:r w:rsidR="00DC017A" w:rsidRPr="00B81DF3">
        <w:rPr>
          <w:rFonts w:eastAsia="Times New Roman" w:cs="Segoe UI"/>
          <w:kern w:val="0"/>
          <w:lang w:eastAsia="nl-NL"/>
          <w14:ligatures w14:val="none"/>
        </w:rPr>
        <w:t>z</w:t>
      </w:r>
      <w:r w:rsidRPr="00B81DF3">
        <w:rPr>
          <w:rFonts w:eastAsia="Times New Roman" w:cs="Segoe UI"/>
          <w:kern w:val="0"/>
          <w:lang w:eastAsia="nl-NL"/>
          <w14:ligatures w14:val="none"/>
        </w:rPr>
        <w:t>ijn gemaakt om stikstofemissie/depositie geborgd te verminderen?</w:t>
      </w:r>
    </w:p>
    <w:p w14:paraId="230DFFBC" w14:textId="72F36B93" w:rsidR="00B81DF3" w:rsidRPr="00B81DF3" w:rsidRDefault="00B81DF3" w:rsidP="00B81DF3">
      <w:pPr>
        <w:spacing w:before="100" w:beforeAutospacing="1" w:after="100" w:afterAutospacing="1" w:line="240" w:lineRule="auto"/>
        <w:rPr>
          <w:rFonts w:eastAsia="Times New Roman" w:cs="Segoe UI"/>
          <w:kern w:val="0"/>
          <w:u w:val="single"/>
          <w:lang w:eastAsia="nl-NL"/>
          <w14:ligatures w14:val="none"/>
        </w:rPr>
      </w:pPr>
      <w:r w:rsidRPr="00B81DF3">
        <w:rPr>
          <w:rFonts w:eastAsia="Times New Roman" w:cs="Segoe UI"/>
          <w:kern w:val="0"/>
          <w:u w:val="single"/>
          <w:lang w:eastAsia="nl-NL"/>
          <w14:ligatures w14:val="none"/>
        </w:rPr>
        <w:t>Antwoord</w:t>
      </w:r>
    </w:p>
    <w:p w14:paraId="7C04F4C8" w14:textId="318DAC0B" w:rsidR="003952FA" w:rsidRPr="00B81DF3" w:rsidRDefault="003952FA" w:rsidP="003952FA">
      <w:pPr>
        <w:spacing w:after="0" w:line="240" w:lineRule="auto"/>
        <w:rPr>
          <w:rFonts w:eastAsia="Times New Roman" w:cs="Segoe UI"/>
          <w:b/>
          <w:bCs/>
          <w:kern w:val="0"/>
          <w:lang w:eastAsia="nl-NL"/>
          <w14:ligatures w14:val="none"/>
        </w:rPr>
      </w:pPr>
      <w:r w:rsidRPr="00B81DF3">
        <w:rPr>
          <w:rFonts w:eastAsia="Times New Roman" w:cs="Segoe UI"/>
          <w:b/>
          <w:bCs/>
          <w:kern w:val="0"/>
          <w:lang w:eastAsia="nl-NL"/>
          <w14:ligatures w14:val="none"/>
        </w:rPr>
        <w:t>In de sessie beantwoord</w:t>
      </w:r>
    </w:p>
    <w:p w14:paraId="652FA7B9" w14:textId="77777777" w:rsidR="003952FA" w:rsidRPr="00B81DF3" w:rsidRDefault="003952FA" w:rsidP="003952FA">
      <w:pPr>
        <w:spacing w:before="100" w:beforeAutospacing="1" w:after="100" w:afterAutospacing="1" w:line="240" w:lineRule="auto"/>
        <w:rPr>
          <w:rFonts w:eastAsia="Times New Roman" w:cs="Segoe UI"/>
          <w:kern w:val="0"/>
          <w:lang w:eastAsia="nl-NL"/>
          <w14:ligatures w14:val="none"/>
        </w:rPr>
      </w:pPr>
      <w:r w:rsidRPr="00B81DF3">
        <w:rPr>
          <w:rFonts w:eastAsia="Times New Roman" w:cs="Segoe UI"/>
          <w:kern w:val="0"/>
          <w:lang w:eastAsia="nl-NL"/>
          <w14:ligatures w14:val="none"/>
        </w:rPr>
        <w:t xml:space="preserve">Is er een berekening gemaakt van vermindering van voedselproductie </w:t>
      </w:r>
      <w:proofErr w:type="spellStart"/>
      <w:r w:rsidRPr="00B81DF3">
        <w:rPr>
          <w:rFonts w:eastAsia="Times New Roman" w:cs="Segoe UI"/>
          <w:kern w:val="0"/>
          <w:lang w:eastAsia="nl-NL"/>
          <w14:ligatures w14:val="none"/>
        </w:rPr>
        <w:t>ihkv</w:t>
      </w:r>
      <w:proofErr w:type="spellEnd"/>
      <w:r w:rsidRPr="00B81DF3">
        <w:rPr>
          <w:rFonts w:eastAsia="Times New Roman" w:cs="Segoe UI"/>
          <w:kern w:val="0"/>
          <w:lang w:eastAsia="nl-NL"/>
          <w14:ligatures w14:val="none"/>
        </w:rPr>
        <w:t xml:space="preserve"> huidige natuurpactdoelen?</w:t>
      </w:r>
    </w:p>
    <w:p w14:paraId="4A527358" w14:textId="7F72EB9F" w:rsidR="00B81DF3" w:rsidRPr="00B81DF3" w:rsidRDefault="00B81DF3" w:rsidP="00B81DF3">
      <w:pPr>
        <w:spacing w:before="100" w:beforeAutospacing="1" w:after="100" w:afterAutospacing="1" w:line="240" w:lineRule="auto"/>
        <w:rPr>
          <w:rFonts w:eastAsia="Times New Roman" w:cs="Segoe UI"/>
          <w:kern w:val="0"/>
          <w:u w:val="single"/>
          <w:lang w:eastAsia="nl-NL"/>
          <w14:ligatures w14:val="none"/>
        </w:rPr>
      </w:pPr>
      <w:r w:rsidRPr="00B81DF3">
        <w:rPr>
          <w:rFonts w:eastAsia="Times New Roman" w:cs="Segoe UI"/>
          <w:kern w:val="0"/>
          <w:u w:val="single"/>
          <w:lang w:eastAsia="nl-NL"/>
          <w14:ligatures w14:val="none"/>
        </w:rPr>
        <w:t>Antwoord</w:t>
      </w:r>
    </w:p>
    <w:p w14:paraId="5D1F1133" w14:textId="7CE3CD93" w:rsidR="00E96410" w:rsidRPr="00B81DF3" w:rsidRDefault="00E96410" w:rsidP="00E96410">
      <w:pPr>
        <w:spacing w:after="0" w:line="240" w:lineRule="auto"/>
        <w:rPr>
          <w:rFonts w:eastAsia="Times New Roman" w:cs="Segoe UI"/>
          <w:b/>
          <w:bCs/>
          <w:kern w:val="0"/>
          <w:lang w:eastAsia="nl-NL"/>
          <w14:ligatures w14:val="none"/>
        </w:rPr>
      </w:pPr>
      <w:r w:rsidRPr="00B81DF3">
        <w:rPr>
          <w:rFonts w:eastAsia="Times New Roman" w:cs="Segoe UI"/>
          <w:b/>
          <w:bCs/>
          <w:kern w:val="0"/>
          <w:lang w:eastAsia="nl-NL"/>
          <w14:ligatures w14:val="none"/>
        </w:rPr>
        <w:t xml:space="preserve">Vraag valt buiten de scope van de technische briefing of bevat een politieke opvatting. </w:t>
      </w:r>
    </w:p>
    <w:p w14:paraId="5715650A" w14:textId="77777777" w:rsidR="00E96410" w:rsidRPr="00B81DF3" w:rsidRDefault="00E96410" w:rsidP="00E96410">
      <w:pPr>
        <w:spacing w:after="0" w:line="240" w:lineRule="auto"/>
        <w:rPr>
          <w:rFonts w:eastAsia="Times New Roman" w:cs="Segoe UI"/>
          <w:b/>
          <w:bCs/>
          <w:kern w:val="0"/>
          <w:lang w:eastAsia="nl-NL"/>
          <w14:ligatures w14:val="none"/>
        </w:rPr>
      </w:pPr>
    </w:p>
    <w:p w14:paraId="704242D7" w14:textId="10203B15" w:rsidR="003952FA" w:rsidRPr="00B81DF3" w:rsidRDefault="003952FA" w:rsidP="003952FA">
      <w:pPr>
        <w:spacing w:after="0" w:line="240" w:lineRule="auto"/>
        <w:rPr>
          <w:rFonts w:eastAsia="Times New Roman" w:cs="Segoe UI"/>
          <w:kern w:val="0"/>
          <w:lang w:eastAsia="nl-NL"/>
          <w14:ligatures w14:val="none"/>
        </w:rPr>
      </w:pPr>
      <w:r w:rsidRPr="00B81DF3">
        <w:rPr>
          <w:rFonts w:eastAsia="Times New Roman" w:cs="Segoe UI"/>
          <w:kern w:val="0"/>
          <w:lang w:eastAsia="nl-NL"/>
          <w14:ligatures w14:val="none"/>
        </w:rPr>
        <w:t>Wann</w:t>
      </w:r>
      <w:r w:rsidR="00DC017A" w:rsidRPr="00B81DF3">
        <w:rPr>
          <w:rFonts w:eastAsia="Times New Roman" w:cs="Segoe UI"/>
          <w:kern w:val="0"/>
          <w:lang w:eastAsia="nl-NL"/>
          <w14:ligatures w14:val="none"/>
        </w:rPr>
        <w:t>e</w:t>
      </w:r>
      <w:r w:rsidRPr="00B81DF3">
        <w:rPr>
          <w:rFonts w:eastAsia="Times New Roman" w:cs="Segoe UI"/>
          <w:kern w:val="0"/>
          <w:lang w:eastAsia="nl-NL"/>
          <w14:ligatures w14:val="none"/>
        </w:rPr>
        <w:t>er je agrarisch natuurbeheer wilt stimuleren</w:t>
      </w:r>
      <w:r w:rsidR="00DC017A" w:rsidRPr="00B81DF3">
        <w:rPr>
          <w:rFonts w:eastAsia="Times New Roman" w:cs="Segoe UI"/>
          <w:kern w:val="0"/>
          <w:lang w:eastAsia="nl-NL"/>
          <w14:ligatures w14:val="none"/>
        </w:rPr>
        <w:t>,</w:t>
      </w:r>
      <w:r w:rsidRPr="00B81DF3">
        <w:rPr>
          <w:rFonts w:eastAsia="Times New Roman" w:cs="Segoe UI"/>
          <w:kern w:val="0"/>
          <w:lang w:eastAsia="nl-NL"/>
          <w14:ligatures w14:val="none"/>
        </w:rPr>
        <w:t xml:space="preserve"> zullen er ook werkbare regels moeten worden gehandhaafd en niet halverwege de wedstrijd de spelregels veranderen doorkom haken er in onze provincie veel boeren af</w:t>
      </w:r>
      <w:r w:rsidR="00E96410" w:rsidRPr="00B81DF3">
        <w:rPr>
          <w:rFonts w:eastAsia="Times New Roman" w:cs="Segoe UI"/>
          <w:kern w:val="0"/>
          <w:lang w:eastAsia="nl-NL"/>
          <w14:ligatures w14:val="none"/>
        </w:rPr>
        <w:t>.</w:t>
      </w:r>
    </w:p>
    <w:p w14:paraId="0F8EBDC0" w14:textId="5C1A6D66" w:rsidR="00E96410" w:rsidRPr="00B81DF3" w:rsidRDefault="00B81DF3" w:rsidP="00B81DF3">
      <w:pPr>
        <w:spacing w:before="100" w:beforeAutospacing="1" w:after="100" w:afterAutospacing="1" w:line="240" w:lineRule="auto"/>
        <w:rPr>
          <w:rFonts w:eastAsia="Times New Roman" w:cs="Segoe UI"/>
          <w:kern w:val="0"/>
          <w:u w:val="single"/>
          <w:lang w:eastAsia="nl-NL"/>
          <w14:ligatures w14:val="none"/>
        </w:rPr>
      </w:pPr>
      <w:r w:rsidRPr="00B81DF3">
        <w:rPr>
          <w:rFonts w:eastAsia="Times New Roman" w:cs="Segoe UI"/>
          <w:kern w:val="0"/>
          <w:u w:val="single"/>
          <w:lang w:eastAsia="nl-NL"/>
          <w14:ligatures w14:val="none"/>
        </w:rPr>
        <w:lastRenderedPageBreak/>
        <w:t>Antwoord</w:t>
      </w:r>
    </w:p>
    <w:p w14:paraId="3BFFE505" w14:textId="5B48C876" w:rsidR="00E96410" w:rsidRPr="00B81DF3" w:rsidRDefault="00E96410" w:rsidP="003952FA">
      <w:pPr>
        <w:spacing w:after="0" w:line="240" w:lineRule="auto"/>
        <w:rPr>
          <w:rFonts w:eastAsia="Times New Roman" w:cs="Segoe UI"/>
          <w:b/>
          <w:bCs/>
          <w:kern w:val="0"/>
          <w:lang w:eastAsia="nl-NL"/>
          <w14:ligatures w14:val="none"/>
        </w:rPr>
      </w:pPr>
      <w:r w:rsidRPr="00B81DF3">
        <w:rPr>
          <w:rFonts w:eastAsia="Times New Roman" w:cs="Segoe UI"/>
          <w:b/>
          <w:bCs/>
          <w:kern w:val="0"/>
          <w:lang w:eastAsia="nl-NL"/>
          <w14:ligatures w14:val="none"/>
        </w:rPr>
        <w:t xml:space="preserve">Opmerking ter kennisgeving aangenomen. </w:t>
      </w:r>
    </w:p>
    <w:p w14:paraId="390B1BC1" w14:textId="77777777" w:rsidR="003952FA" w:rsidRPr="00B81DF3" w:rsidRDefault="003952FA" w:rsidP="003952FA">
      <w:pPr>
        <w:spacing w:before="100" w:beforeAutospacing="1" w:after="100" w:afterAutospacing="1" w:line="240" w:lineRule="auto"/>
        <w:rPr>
          <w:rFonts w:eastAsia="Times New Roman" w:cs="Segoe UI"/>
          <w:kern w:val="0"/>
          <w:lang w:eastAsia="nl-NL"/>
          <w14:ligatures w14:val="none"/>
        </w:rPr>
      </w:pPr>
      <w:r w:rsidRPr="00B81DF3">
        <w:rPr>
          <w:rFonts w:eastAsia="Times New Roman" w:cs="Segoe UI"/>
          <w:kern w:val="0"/>
          <w:lang w:eastAsia="nl-NL"/>
          <w14:ligatures w14:val="none"/>
        </w:rPr>
        <w:t xml:space="preserve">Zijn de Europese richtlijnen in beeld </w:t>
      </w:r>
      <w:proofErr w:type="spellStart"/>
      <w:r w:rsidRPr="00B81DF3">
        <w:rPr>
          <w:rFonts w:eastAsia="Times New Roman" w:cs="Segoe UI"/>
          <w:kern w:val="0"/>
          <w:lang w:eastAsia="nl-NL"/>
          <w14:ligatures w14:val="none"/>
        </w:rPr>
        <w:t>ihkv</w:t>
      </w:r>
      <w:proofErr w:type="spellEnd"/>
      <w:r w:rsidRPr="00B81DF3">
        <w:rPr>
          <w:rFonts w:eastAsia="Times New Roman" w:cs="Segoe UI"/>
          <w:kern w:val="0"/>
          <w:lang w:eastAsia="nl-NL"/>
          <w14:ligatures w14:val="none"/>
        </w:rPr>
        <w:t xml:space="preserve"> natuurbeoordeling? </w:t>
      </w:r>
      <w:proofErr w:type="gramStart"/>
      <w:r w:rsidRPr="00B81DF3">
        <w:rPr>
          <w:rFonts w:eastAsia="Times New Roman" w:cs="Segoe UI"/>
          <w:kern w:val="0"/>
          <w:lang w:eastAsia="nl-NL"/>
          <w14:ligatures w14:val="none"/>
        </w:rPr>
        <w:t>zie</w:t>
      </w:r>
      <w:proofErr w:type="gramEnd"/>
      <w:r w:rsidRPr="00B81DF3">
        <w:rPr>
          <w:rFonts w:eastAsia="Times New Roman" w:cs="Segoe UI"/>
          <w:kern w:val="0"/>
          <w:lang w:eastAsia="nl-NL"/>
          <w14:ligatures w14:val="none"/>
        </w:rPr>
        <w:t xml:space="preserve"> rapport DND en Ronald Meesters</w:t>
      </w:r>
    </w:p>
    <w:p w14:paraId="20EB3702" w14:textId="17B1795D" w:rsidR="00E96410" w:rsidRPr="00B81DF3" w:rsidRDefault="00DC017A" w:rsidP="003952FA">
      <w:pPr>
        <w:spacing w:before="100" w:beforeAutospacing="1" w:after="100" w:afterAutospacing="1" w:line="240" w:lineRule="auto"/>
        <w:rPr>
          <w:rFonts w:eastAsia="Times New Roman" w:cs="Segoe UI"/>
          <w:kern w:val="0"/>
          <w:u w:val="single"/>
          <w:lang w:eastAsia="nl-NL"/>
          <w14:ligatures w14:val="none"/>
        </w:rPr>
      </w:pPr>
      <w:r w:rsidRPr="00B81DF3">
        <w:rPr>
          <w:rFonts w:eastAsia="Times New Roman" w:cs="Segoe UI"/>
          <w:kern w:val="0"/>
          <w:u w:val="single"/>
          <w:lang w:eastAsia="nl-NL"/>
          <w14:ligatures w14:val="none"/>
        </w:rPr>
        <w:t>Antwoord</w:t>
      </w:r>
    </w:p>
    <w:p w14:paraId="52327686" w14:textId="165C4C17" w:rsidR="00DC017A" w:rsidRPr="00B81DF3" w:rsidRDefault="00DC017A" w:rsidP="003952FA">
      <w:pPr>
        <w:spacing w:before="100" w:beforeAutospacing="1" w:after="100" w:afterAutospacing="1" w:line="240" w:lineRule="auto"/>
        <w:rPr>
          <w:rFonts w:eastAsia="Times New Roman" w:cs="Segoe UI"/>
          <w:b/>
          <w:bCs/>
          <w:kern w:val="0"/>
          <w:lang w:eastAsia="nl-NL"/>
          <w14:ligatures w14:val="none"/>
        </w:rPr>
      </w:pPr>
      <w:r w:rsidRPr="00B81DF3">
        <w:rPr>
          <w:rFonts w:eastAsia="Times New Roman" w:cs="Segoe UI"/>
          <w:b/>
          <w:bCs/>
          <w:kern w:val="0"/>
          <w:lang w:eastAsia="nl-NL"/>
          <w14:ligatures w14:val="none"/>
        </w:rPr>
        <w:t xml:space="preserve">De Europese richtlijnen zijn de basis voor Nederlandse wetgeving. Eventuele aanpassing en aanvulling van Nederlandse wetgeving op de Europese richtlijnen vallen onder de verantwoordelijkheid van het Rijk. Dit maakt daarom geen onderdeel uit van deze bouwsteen natuur. </w:t>
      </w:r>
    </w:p>
    <w:p w14:paraId="7A34994B" w14:textId="46BA64E4" w:rsidR="003952FA" w:rsidRPr="00B81DF3" w:rsidRDefault="003952FA" w:rsidP="003952FA">
      <w:pPr>
        <w:spacing w:after="0" w:line="240" w:lineRule="auto"/>
        <w:rPr>
          <w:rFonts w:eastAsia="Times New Roman" w:cs="Segoe UI"/>
          <w:kern w:val="0"/>
          <w:lang w:eastAsia="nl-NL"/>
          <w14:ligatures w14:val="none"/>
        </w:rPr>
      </w:pPr>
      <w:r w:rsidRPr="00B81DF3">
        <w:rPr>
          <w:rFonts w:eastAsia="Times New Roman" w:cs="Segoe UI"/>
          <w:kern w:val="0"/>
          <w:lang w:eastAsia="nl-NL"/>
          <w14:ligatures w14:val="none"/>
        </w:rPr>
        <w:t>Langdurige borging voor natuur, beteken</w:t>
      </w:r>
      <w:r w:rsidR="00DC017A" w:rsidRPr="00B81DF3">
        <w:rPr>
          <w:rFonts w:eastAsia="Times New Roman" w:cs="Segoe UI"/>
          <w:kern w:val="0"/>
          <w:lang w:eastAsia="nl-NL"/>
          <w14:ligatures w14:val="none"/>
        </w:rPr>
        <w:t>t</w:t>
      </w:r>
      <w:r w:rsidRPr="00B81DF3">
        <w:rPr>
          <w:rFonts w:eastAsia="Times New Roman" w:cs="Segoe UI"/>
          <w:kern w:val="0"/>
          <w:lang w:eastAsia="nl-NL"/>
          <w14:ligatures w14:val="none"/>
        </w:rPr>
        <w:t xml:space="preserve"> dit dan dat de subsidie termijnen van de huidige SNL verlengd worden </w:t>
      </w:r>
    </w:p>
    <w:p w14:paraId="61C4C4F3" w14:textId="77777777" w:rsidR="00E96410" w:rsidRPr="00B81DF3" w:rsidRDefault="00E96410" w:rsidP="003952FA">
      <w:pPr>
        <w:spacing w:after="0" w:line="240" w:lineRule="auto"/>
        <w:rPr>
          <w:rFonts w:eastAsia="Times New Roman" w:cs="Segoe UI"/>
          <w:kern w:val="0"/>
          <w:lang w:eastAsia="nl-NL"/>
          <w14:ligatures w14:val="none"/>
        </w:rPr>
      </w:pPr>
    </w:p>
    <w:p w14:paraId="7467A744" w14:textId="37837F47" w:rsidR="008334DF" w:rsidRPr="00B81DF3" w:rsidRDefault="008334DF" w:rsidP="003952FA">
      <w:pPr>
        <w:spacing w:after="0" w:line="240" w:lineRule="auto"/>
        <w:rPr>
          <w:rFonts w:eastAsia="Times New Roman" w:cs="Segoe UI"/>
          <w:kern w:val="0"/>
          <w:u w:val="single"/>
          <w:lang w:eastAsia="nl-NL"/>
          <w14:ligatures w14:val="none"/>
        </w:rPr>
      </w:pPr>
      <w:r w:rsidRPr="00B81DF3">
        <w:rPr>
          <w:rFonts w:eastAsia="Times New Roman" w:cs="Segoe UI"/>
          <w:kern w:val="0"/>
          <w:u w:val="single"/>
          <w:lang w:eastAsia="nl-NL"/>
          <w14:ligatures w14:val="none"/>
        </w:rPr>
        <w:t>Antwoord</w:t>
      </w:r>
    </w:p>
    <w:p w14:paraId="1545CEC4" w14:textId="235AFB4E" w:rsidR="00E96410" w:rsidRPr="00B81DF3" w:rsidRDefault="00DC017A" w:rsidP="003952FA">
      <w:pPr>
        <w:spacing w:after="0" w:line="240" w:lineRule="auto"/>
        <w:rPr>
          <w:rFonts w:eastAsia="Times New Roman" w:cs="Segoe UI"/>
          <w:b/>
          <w:bCs/>
          <w:kern w:val="0"/>
          <w:lang w:eastAsia="nl-NL"/>
          <w14:ligatures w14:val="none"/>
        </w:rPr>
      </w:pPr>
      <w:r w:rsidRPr="00B81DF3">
        <w:rPr>
          <w:rFonts w:eastAsia="Times New Roman" w:cs="Segoe UI"/>
          <w:b/>
          <w:bCs/>
          <w:kern w:val="0"/>
          <w:lang w:eastAsia="nl-NL"/>
          <w14:ligatures w14:val="none"/>
        </w:rPr>
        <w:t xml:space="preserve">De inzet van de bouwsteen natuur en de bouwsteen ANLB is dat er langdurige financiële zekerheid ontstaat voor provincies, natuurorganisaties en ondernemers. Deze inzet is geformuleerd omdat maatregelen vaak een lange doorlooptijd kennen en ondernemers en organisaties een stabiele bedrijfsvoering moeten kunnen voeren. </w:t>
      </w:r>
      <w:r w:rsidR="008334DF" w:rsidRPr="00B81DF3">
        <w:rPr>
          <w:rFonts w:eastAsia="Times New Roman" w:cs="Segoe UI"/>
          <w:b/>
          <w:bCs/>
          <w:kern w:val="0"/>
          <w:lang w:eastAsia="nl-NL"/>
          <w14:ligatures w14:val="none"/>
        </w:rPr>
        <w:t>Of dit ook leidt tot het verlengen van de huidige subsidietermijnen van de SNL is onderdeel van nadere uitwerking van de bouwstenen.</w:t>
      </w:r>
    </w:p>
    <w:p w14:paraId="4EE9DED0" w14:textId="7AAA181F" w:rsidR="003952FA" w:rsidRPr="00B81DF3" w:rsidRDefault="003952FA" w:rsidP="003952FA">
      <w:pPr>
        <w:spacing w:before="100" w:beforeAutospacing="1" w:after="100" w:afterAutospacing="1" w:line="240" w:lineRule="auto"/>
        <w:rPr>
          <w:rFonts w:eastAsia="Times New Roman" w:cs="Segoe UI"/>
          <w:kern w:val="0"/>
          <w:lang w:eastAsia="nl-NL"/>
          <w14:ligatures w14:val="none"/>
        </w:rPr>
      </w:pPr>
      <w:r w:rsidRPr="00B81DF3">
        <w:rPr>
          <w:rFonts w:eastAsia="Times New Roman" w:cs="Segoe UI"/>
          <w:kern w:val="0"/>
          <w:lang w:eastAsia="nl-NL"/>
          <w14:ligatures w14:val="none"/>
        </w:rPr>
        <w:t xml:space="preserve">Het natuurpact loopt vast aangezien er meerdere belangen spelen dan het moment dat het natuurpact is vastgesteld. Er zijn veel ruimtelijke vragen: defensie, energie, woningen, infrastructuur netcapaciteit. </w:t>
      </w:r>
      <w:proofErr w:type="gramStart"/>
      <w:r w:rsidRPr="00B81DF3">
        <w:rPr>
          <w:rFonts w:eastAsia="Times New Roman" w:cs="Segoe UI"/>
          <w:kern w:val="0"/>
          <w:lang w:eastAsia="nl-NL"/>
          <w14:ligatures w14:val="none"/>
        </w:rPr>
        <w:t>wellicht</w:t>
      </w:r>
      <w:proofErr w:type="gramEnd"/>
      <w:r w:rsidRPr="00B81DF3">
        <w:rPr>
          <w:rFonts w:eastAsia="Times New Roman" w:cs="Segoe UI"/>
          <w:kern w:val="0"/>
          <w:lang w:eastAsia="nl-NL"/>
          <w14:ligatures w14:val="none"/>
        </w:rPr>
        <w:t xml:space="preserve"> goed om te bekijken of het realistisch is om het huidige natuurpact uit te voeren</w:t>
      </w:r>
      <w:r w:rsidR="00E96410" w:rsidRPr="00B81DF3">
        <w:rPr>
          <w:rFonts w:eastAsia="Times New Roman" w:cs="Segoe UI"/>
          <w:kern w:val="0"/>
          <w:lang w:eastAsia="nl-NL"/>
          <w14:ligatures w14:val="none"/>
        </w:rPr>
        <w:t>.</w:t>
      </w:r>
    </w:p>
    <w:p w14:paraId="267BBE8E" w14:textId="77777777" w:rsidR="00B81DF3" w:rsidRPr="00B81DF3" w:rsidRDefault="00B81DF3" w:rsidP="00B81DF3">
      <w:pPr>
        <w:spacing w:after="0" w:line="240" w:lineRule="auto"/>
        <w:rPr>
          <w:rFonts w:eastAsia="Times New Roman" w:cs="Segoe UI"/>
          <w:kern w:val="0"/>
          <w:u w:val="single"/>
          <w:lang w:eastAsia="nl-NL"/>
          <w14:ligatures w14:val="none"/>
        </w:rPr>
      </w:pPr>
      <w:r w:rsidRPr="00B81DF3">
        <w:rPr>
          <w:rFonts w:eastAsia="Times New Roman" w:cs="Segoe UI"/>
          <w:kern w:val="0"/>
          <w:u w:val="single"/>
          <w:lang w:eastAsia="nl-NL"/>
          <w14:ligatures w14:val="none"/>
        </w:rPr>
        <w:t>Antwoord</w:t>
      </w:r>
    </w:p>
    <w:p w14:paraId="59B7D67F" w14:textId="128DDF8C" w:rsidR="00E96410" w:rsidRPr="003952FA" w:rsidRDefault="00E96410" w:rsidP="003952FA">
      <w:pPr>
        <w:spacing w:before="100" w:beforeAutospacing="1" w:after="100" w:afterAutospacing="1" w:line="240" w:lineRule="auto"/>
        <w:rPr>
          <w:rFonts w:eastAsia="Times New Roman" w:cs="Segoe UI"/>
          <w:b/>
          <w:bCs/>
          <w:kern w:val="0"/>
          <w:lang w:eastAsia="nl-NL"/>
          <w14:ligatures w14:val="none"/>
        </w:rPr>
      </w:pPr>
      <w:r w:rsidRPr="00B81DF3">
        <w:rPr>
          <w:rFonts w:eastAsia="Times New Roman" w:cs="Segoe UI"/>
          <w:b/>
          <w:bCs/>
          <w:kern w:val="0"/>
          <w:lang w:eastAsia="nl-NL"/>
          <w14:ligatures w14:val="none"/>
        </w:rPr>
        <w:t>Opmerking ter kennisgeving aangenomen.</w:t>
      </w:r>
      <w:r w:rsidRPr="00E96410">
        <w:rPr>
          <w:rFonts w:eastAsia="Times New Roman" w:cs="Segoe UI"/>
          <w:b/>
          <w:bCs/>
          <w:kern w:val="0"/>
          <w:lang w:eastAsia="nl-NL"/>
          <w14:ligatures w14:val="none"/>
        </w:rPr>
        <w:t xml:space="preserve"> </w:t>
      </w:r>
    </w:p>
    <w:p w14:paraId="75DCE15D" w14:textId="1B857797" w:rsidR="0065155C" w:rsidRPr="00E96410" w:rsidRDefault="003952FA" w:rsidP="003952FA">
      <w:pPr>
        <w:rPr>
          <w:sz w:val="32"/>
          <w:szCs w:val="32"/>
        </w:rPr>
      </w:pPr>
      <w:r w:rsidRPr="00E96410">
        <w:rPr>
          <w:rFonts w:eastAsia="Times New Roman" w:cs="Segoe UI"/>
          <w:kern w:val="0"/>
          <w:lang w:eastAsia="nl-NL"/>
          <w14:ligatures w14:val="none"/>
        </w:rPr>
        <w:t> </w:t>
      </w:r>
    </w:p>
    <w:sectPr w:rsidR="0065155C" w:rsidRPr="00E964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2FA"/>
    <w:rsid w:val="003952FA"/>
    <w:rsid w:val="003F1AAC"/>
    <w:rsid w:val="0065155C"/>
    <w:rsid w:val="006B21A4"/>
    <w:rsid w:val="008334DF"/>
    <w:rsid w:val="00B16BB6"/>
    <w:rsid w:val="00B81DF3"/>
    <w:rsid w:val="00DA167D"/>
    <w:rsid w:val="00DC017A"/>
    <w:rsid w:val="00E5624F"/>
    <w:rsid w:val="00E56443"/>
    <w:rsid w:val="00E964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B817"/>
  <w15:chartTrackingRefBased/>
  <w15:docId w15:val="{8434DD8E-0038-704A-B8D6-434A73D7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1DF3"/>
  </w:style>
  <w:style w:type="paragraph" w:styleId="Kop1">
    <w:name w:val="heading 1"/>
    <w:basedOn w:val="Standaard"/>
    <w:next w:val="Standaard"/>
    <w:link w:val="Kop1Char"/>
    <w:uiPriority w:val="9"/>
    <w:qFormat/>
    <w:rsid w:val="00395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5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52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52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52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52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52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52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52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52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52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52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52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52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52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52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52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52FA"/>
    <w:rPr>
      <w:rFonts w:eastAsiaTheme="majorEastAsia" w:cstheme="majorBidi"/>
      <w:color w:val="272727" w:themeColor="text1" w:themeTint="D8"/>
    </w:rPr>
  </w:style>
  <w:style w:type="paragraph" w:styleId="Titel">
    <w:name w:val="Title"/>
    <w:basedOn w:val="Standaard"/>
    <w:next w:val="Standaard"/>
    <w:link w:val="TitelChar"/>
    <w:uiPriority w:val="10"/>
    <w:qFormat/>
    <w:rsid w:val="00395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52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52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52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52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52FA"/>
    <w:rPr>
      <w:i/>
      <w:iCs/>
      <w:color w:val="404040" w:themeColor="text1" w:themeTint="BF"/>
    </w:rPr>
  </w:style>
  <w:style w:type="paragraph" w:styleId="Lijstalinea">
    <w:name w:val="List Paragraph"/>
    <w:basedOn w:val="Standaard"/>
    <w:uiPriority w:val="34"/>
    <w:qFormat/>
    <w:rsid w:val="003952FA"/>
    <w:pPr>
      <w:ind w:left="720"/>
      <w:contextualSpacing/>
    </w:pPr>
  </w:style>
  <w:style w:type="character" w:styleId="Intensievebenadrukking">
    <w:name w:val="Intense Emphasis"/>
    <w:basedOn w:val="Standaardalinea-lettertype"/>
    <w:uiPriority w:val="21"/>
    <w:qFormat/>
    <w:rsid w:val="003952FA"/>
    <w:rPr>
      <w:i/>
      <w:iCs/>
      <w:color w:val="0F4761" w:themeColor="accent1" w:themeShade="BF"/>
    </w:rPr>
  </w:style>
  <w:style w:type="paragraph" w:styleId="Duidelijkcitaat">
    <w:name w:val="Intense Quote"/>
    <w:basedOn w:val="Standaard"/>
    <w:next w:val="Standaard"/>
    <w:link w:val="DuidelijkcitaatChar"/>
    <w:uiPriority w:val="30"/>
    <w:qFormat/>
    <w:rsid w:val="00395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52FA"/>
    <w:rPr>
      <w:i/>
      <w:iCs/>
      <w:color w:val="0F4761" w:themeColor="accent1" w:themeShade="BF"/>
    </w:rPr>
  </w:style>
  <w:style w:type="character" w:styleId="Intensieveverwijzing">
    <w:name w:val="Intense Reference"/>
    <w:basedOn w:val="Standaardalinea-lettertype"/>
    <w:uiPriority w:val="32"/>
    <w:qFormat/>
    <w:rsid w:val="003952FA"/>
    <w:rPr>
      <w:b/>
      <w:bCs/>
      <w:smallCaps/>
      <w:color w:val="0F4761" w:themeColor="accent1" w:themeShade="BF"/>
      <w:spacing w:val="5"/>
    </w:rPr>
  </w:style>
  <w:style w:type="paragraph" w:styleId="Normaalweb">
    <w:name w:val="Normal (Web)"/>
    <w:basedOn w:val="Standaard"/>
    <w:uiPriority w:val="99"/>
    <w:semiHidden/>
    <w:unhideWhenUsed/>
    <w:rsid w:val="003952FA"/>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DC017A"/>
    <w:rPr>
      <w:sz w:val="16"/>
      <w:szCs w:val="16"/>
    </w:rPr>
  </w:style>
  <w:style w:type="paragraph" w:styleId="Tekstopmerking">
    <w:name w:val="annotation text"/>
    <w:basedOn w:val="Standaard"/>
    <w:link w:val="TekstopmerkingChar"/>
    <w:uiPriority w:val="99"/>
    <w:unhideWhenUsed/>
    <w:rsid w:val="00DC017A"/>
    <w:pPr>
      <w:spacing w:line="240" w:lineRule="auto"/>
    </w:pPr>
    <w:rPr>
      <w:sz w:val="20"/>
      <w:szCs w:val="20"/>
    </w:rPr>
  </w:style>
  <w:style w:type="character" w:customStyle="1" w:styleId="TekstopmerkingChar">
    <w:name w:val="Tekst opmerking Char"/>
    <w:basedOn w:val="Standaardalinea-lettertype"/>
    <w:link w:val="Tekstopmerking"/>
    <w:uiPriority w:val="99"/>
    <w:rsid w:val="00DC017A"/>
    <w:rPr>
      <w:sz w:val="20"/>
      <w:szCs w:val="20"/>
    </w:rPr>
  </w:style>
  <w:style w:type="paragraph" w:styleId="Onderwerpvanopmerking">
    <w:name w:val="annotation subject"/>
    <w:basedOn w:val="Tekstopmerking"/>
    <w:next w:val="Tekstopmerking"/>
    <w:link w:val="OnderwerpvanopmerkingChar"/>
    <w:uiPriority w:val="99"/>
    <w:semiHidden/>
    <w:unhideWhenUsed/>
    <w:rsid w:val="00DC017A"/>
    <w:rPr>
      <w:b/>
      <w:bCs/>
    </w:rPr>
  </w:style>
  <w:style w:type="character" w:customStyle="1" w:styleId="OnderwerpvanopmerkingChar">
    <w:name w:val="Onderwerp van opmerking Char"/>
    <w:basedOn w:val="TekstopmerkingChar"/>
    <w:link w:val="Onderwerpvanopmerking"/>
    <w:uiPriority w:val="99"/>
    <w:semiHidden/>
    <w:rsid w:val="00DC01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3536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Meije Gildemacher</dc:creator>
  <cp:keywords/>
  <dc:description/>
  <cp:lastModifiedBy>Meije Gildemacher</cp:lastModifiedBy>
  <cp:revision>2</cp:revision>
  <dcterms:created xsi:type="dcterms:W3CDTF">2026-02-11T17:00:00Z</dcterms:created>
  <dcterms:modified xsi:type="dcterms:W3CDTF">2026-02-11T17:00:00Z</dcterms:modified>
</cp:coreProperties>
</file>